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B93" w:rsidRPr="00C92641" w:rsidRDefault="00C92641">
      <w:pPr>
        <w:pStyle w:val="a5"/>
        <w:jc w:val="right"/>
        <w:rPr>
          <w:b w:val="0"/>
        </w:rPr>
      </w:pPr>
      <w:r>
        <w:rPr>
          <w:b w:val="0"/>
        </w:rPr>
        <w:t>Приложение 6</w:t>
      </w:r>
    </w:p>
    <w:p w:rsidR="00626B93" w:rsidRDefault="00C92641">
      <w:pPr>
        <w:pStyle w:val="a5"/>
        <w:jc w:val="right"/>
        <w:rPr>
          <w:b w:val="0"/>
        </w:rPr>
      </w:pPr>
      <w:r>
        <w:rPr>
          <w:b w:val="0"/>
        </w:rPr>
        <w:t>к Тарифному соглашению</w:t>
      </w:r>
    </w:p>
    <w:p w:rsidR="00626B93" w:rsidRDefault="00C92641">
      <w:pPr>
        <w:pStyle w:val="a5"/>
        <w:jc w:val="right"/>
        <w:rPr>
          <w:b w:val="0"/>
        </w:rPr>
      </w:pPr>
      <w:r>
        <w:rPr>
          <w:b w:val="0"/>
        </w:rPr>
        <w:t>в системе ОМС Алтайского края</w:t>
      </w:r>
    </w:p>
    <w:p w:rsidR="00626B93" w:rsidRDefault="00C92641">
      <w:pPr>
        <w:pStyle w:val="a5"/>
        <w:jc w:val="right"/>
        <w:rPr>
          <w:b w:val="0"/>
        </w:rPr>
      </w:pPr>
      <w:r>
        <w:rPr>
          <w:b w:val="0"/>
        </w:rPr>
        <w:t>на 2025</w:t>
      </w:r>
      <w:r w:rsidRPr="00C92641">
        <w:rPr>
          <w:b w:val="0"/>
        </w:rPr>
        <w:t xml:space="preserve"> </w:t>
      </w:r>
      <w:r>
        <w:rPr>
          <w:b w:val="0"/>
        </w:rPr>
        <w:t>г.</w:t>
      </w:r>
    </w:p>
    <w:p w:rsidR="00626B93" w:rsidRDefault="00626B93">
      <w:pPr>
        <w:pStyle w:val="a5"/>
        <w:jc w:val="right"/>
        <w:rPr>
          <w:b w:val="0"/>
        </w:rPr>
      </w:pPr>
    </w:p>
    <w:p w:rsidR="00626B93" w:rsidRDefault="00626B93">
      <w:pPr>
        <w:pStyle w:val="a5"/>
        <w:jc w:val="right"/>
        <w:rPr>
          <w:b w:val="0"/>
        </w:rPr>
      </w:pPr>
    </w:p>
    <w:p w:rsidR="00626B93" w:rsidRDefault="00626B93">
      <w:pPr>
        <w:pStyle w:val="a5"/>
        <w:jc w:val="right"/>
        <w:rPr>
          <w:b w:val="0"/>
        </w:rPr>
      </w:pPr>
    </w:p>
    <w:p w:rsidR="00626B93" w:rsidRDefault="00626B93">
      <w:pPr>
        <w:pStyle w:val="a5"/>
        <w:jc w:val="right"/>
        <w:rPr>
          <w:b w:val="0"/>
        </w:rPr>
      </w:pPr>
    </w:p>
    <w:p w:rsidR="00626B93" w:rsidRDefault="00C92641">
      <w:pPr>
        <w:pStyle w:val="a5"/>
        <w:rPr>
          <w:sz w:val="30"/>
          <w:szCs w:val="30"/>
        </w:rPr>
      </w:pPr>
      <w:r>
        <w:t xml:space="preserve">ПЕРЕЧЕНЬ </w:t>
      </w:r>
    </w:p>
    <w:p w:rsidR="00626B93" w:rsidRDefault="00C926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медицинских организаций, оплата медицинской помощи </w:t>
      </w:r>
    </w:p>
    <w:p w:rsidR="00626B93" w:rsidRDefault="00C926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которых осуществляется по подушевому нормативу финансирования на прикрепившихся лиц, включая оплату медицинской помощи по всем видам и условиям предоставляемой медицинской помощи</w:t>
      </w:r>
    </w:p>
    <w:p w:rsidR="00626B93" w:rsidRDefault="00626B93">
      <w:pPr>
        <w:jc w:val="center"/>
        <w:rPr>
          <w:bCs/>
          <w:sz w:val="28"/>
          <w:szCs w:val="28"/>
        </w:rPr>
      </w:pPr>
    </w:p>
    <w:tbl>
      <w:tblPr>
        <w:tblW w:w="9900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9160"/>
      </w:tblGrid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pStyle w:val="1"/>
              <w:ind w:left="163"/>
              <w:jc w:val="center"/>
              <w:rPr>
                <w:rFonts w:ascii="Times New Roman" w:hAnsi="Times New Roman" w:cs="Times New Roman"/>
                <w:bCs w:val="0"/>
                <w:sz w:val="28"/>
              </w:rPr>
            </w:pPr>
            <w:r w:rsidRPr="007D539C">
              <w:rPr>
                <w:rFonts w:ascii="Times New Roman" w:hAnsi="Times New Roman" w:cs="Times New Roman"/>
                <w:bCs w:val="0"/>
                <w:sz w:val="28"/>
              </w:rPr>
              <w:t xml:space="preserve">Медицинские организации </w:t>
            </w:r>
            <w:r w:rsidRPr="007D539C">
              <w:rPr>
                <w:rFonts w:ascii="Times New Roman" w:hAnsi="Times New Roman" w:cs="Times New Roman"/>
                <w:bCs w:val="0"/>
                <w:sz w:val="28"/>
                <w:lang w:val="en-US"/>
              </w:rPr>
              <w:t>I</w:t>
            </w:r>
            <w:r w:rsidRPr="007D539C">
              <w:rPr>
                <w:rFonts w:ascii="Times New Roman" w:hAnsi="Times New Roman" w:cs="Times New Roman"/>
                <w:bCs w:val="0"/>
                <w:sz w:val="28"/>
              </w:rPr>
              <w:t xml:space="preserve"> уровня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C92641" w:rsidRDefault="00C92641" w:rsidP="007D539C">
            <w:pPr>
              <w:ind w:firstLine="425"/>
              <w:rPr>
                <w:b/>
                <w:bCs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«Алтайская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</w:p>
          <w:p w:rsidR="00626B93" w:rsidRPr="007D539C" w:rsidRDefault="00C92641" w:rsidP="007D539C">
            <w:pPr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«Баевская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«Бийская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«Бурлинская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«Быстроистокская центральная районная больница» 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«Волчихинская центральная районная больница» 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«Егорьевская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Ельцовского района»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«Залесовская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г. Змеиногорска»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«Зональная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«Калманская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«Ключевская центральная районная больница имени  Антоновича И.И.»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«Косихинская центральная районная больница» 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«Красногорская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«Краснощековская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«Крутихинская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«Кулундинская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«Курьинская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«Кытмановская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Локтевского района»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«Мамонтовская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«Михайловская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Немецкого национального района»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«Новичихинская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«Павловская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«Панкрушихинская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«Первомайская центральная районная больница имени А.Ф.Воробьева»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«Петропавловская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«Поспелихинская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«Ребрихинская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с.Родино»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«Романовская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«Рубцовская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«Смоленская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«Советская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«Солонешенская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Солтонского района»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«Табунская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«Тальменская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«Тогульская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«Топчихинская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«Староалейская центральная районная больница Третьяковского района»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</w:t>
            </w:r>
            <w:r w:rsidR="007D539C" w:rsidRPr="007D539C">
              <w:rPr>
                <w:rFonts w:ascii="Tinos" w:eastAsia="Tinos" w:hAnsi="Tinos" w:cs="Tinos"/>
                <w:sz w:val="28"/>
                <w:szCs w:val="28"/>
              </w:rPr>
              <w:t xml:space="preserve"> </w:t>
            </w:r>
            <w:r w:rsidRPr="007D539C">
              <w:rPr>
                <w:rFonts w:ascii="Tinos" w:eastAsia="Tinos" w:hAnsi="Tinos" w:cs="Tinos"/>
                <w:sz w:val="28"/>
                <w:szCs w:val="28"/>
              </w:rPr>
              <w:t>«Троицкая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«Тюменцевская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«Угловская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</w:p>
          <w:p w:rsidR="00626B93" w:rsidRPr="007D539C" w:rsidRDefault="00C92641" w:rsidP="007D539C">
            <w:pPr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«Усть-Калманская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</w:p>
          <w:p w:rsidR="00626B93" w:rsidRPr="007D539C" w:rsidRDefault="00C92641" w:rsidP="007D539C">
            <w:pPr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«Усть-Пристанская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«Хабарская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«Целинная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«Чарышская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«Шелаболихинская центральная районная больница»</w:t>
            </w:r>
          </w:p>
        </w:tc>
      </w:tr>
      <w:tr w:rsidR="00626B93" w:rsidRPr="00C92641" w:rsidTr="007D539C">
        <w:trPr>
          <w:trHeight w:val="527"/>
        </w:trPr>
        <w:tc>
          <w:tcPr>
            <w:tcW w:w="740" w:type="dxa"/>
            <w:vAlign w:val="center"/>
          </w:tcPr>
          <w:p w:rsidR="00626B93" w:rsidRPr="00C92641" w:rsidRDefault="00626B93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160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26B93" w:rsidRPr="007D539C" w:rsidRDefault="00C92641" w:rsidP="007D539C">
            <w:pPr>
              <w:ind w:firstLine="425"/>
              <w:rPr>
                <w:rFonts w:ascii="Tinos" w:eastAsia="Tinos" w:hAnsi="Tinos" w:cs="Tinos"/>
                <w:sz w:val="28"/>
                <w:szCs w:val="28"/>
              </w:rPr>
            </w:pPr>
            <w:r w:rsidRPr="007D539C"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«Шипуновская центральная районная больница»</w:t>
            </w:r>
          </w:p>
        </w:tc>
      </w:tr>
    </w:tbl>
    <w:p w:rsidR="00226150" w:rsidRDefault="00226150">
      <w:bookmarkStart w:id="0" w:name="_GoBack"/>
      <w:bookmarkEnd w:id="0"/>
    </w:p>
    <w:sectPr w:rsidR="00226150">
      <w:headerReference w:type="even" r:id="rId7"/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B93" w:rsidRDefault="00C92641">
      <w:r>
        <w:separator/>
      </w:r>
    </w:p>
  </w:endnote>
  <w:endnote w:type="continuationSeparator" w:id="0">
    <w:p w:rsidR="00626B93" w:rsidRDefault="00C9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no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B93" w:rsidRDefault="00C92641">
      <w:r>
        <w:separator/>
      </w:r>
    </w:p>
  </w:footnote>
  <w:footnote w:type="continuationSeparator" w:id="0">
    <w:p w:rsidR="00626B93" w:rsidRDefault="00C926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B93" w:rsidRDefault="00C92641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626B93" w:rsidRDefault="00626B9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B93" w:rsidRDefault="00C92641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7D539C">
      <w:rPr>
        <w:rStyle w:val="afb"/>
        <w:noProof/>
      </w:rPr>
      <w:t>3</w:t>
    </w:r>
    <w:r>
      <w:rPr>
        <w:rStyle w:val="afb"/>
      </w:rPr>
      <w:fldChar w:fldCharType="end"/>
    </w:r>
  </w:p>
  <w:p w:rsidR="00626B93" w:rsidRDefault="00626B9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854C4"/>
    <w:multiLevelType w:val="hybridMultilevel"/>
    <w:tmpl w:val="ACE66E62"/>
    <w:lvl w:ilvl="0" w:tplc="0F28D7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797CEF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F4E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3CA1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0CC06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5C72B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3818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368C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EA26A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CF1FA1"/>
    <w:multiLevelType w:val="hybridMultilevel"/>
    <w:tmpl w:val="1288694C"/>
    <w:lvl w:ilvl="0" w:tplc="0E7AB2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0"/>
        <w:szCs w:val="20"/>
      </w:rPr>
    </w:lvl>
    <w:lvl w:ilvl="1" w:tplc="355C8E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B479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8A05E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60C60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82E3A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6AB4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82A7F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EA32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CDC2160"/>
    <w:multiLevelType w:val="hybridMultilevel"/>
    <w:tmpl w:val="30AC8F04"/>
    <w:lvl w:ilvl="0" w:tplc="31608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E46F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DCE5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0E73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CACF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B082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4C4F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3876E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E482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F337523"/>
    <w:multiLevelType w:val="hybridMultilevel"/>
    <w:tmpl w:val="147652C6"/>
    <w:lvl w:ilvl="0" w:tplc="ED8244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A8E4E3A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64CF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F2BF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F24D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CE21A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AC5C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965E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9CD2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BC4E57"/>
    <w:multiLevelType w:val="hybridMultilevel"/>
    <w:tmpl w:val="3F2255E0"/>
    <w:lvl w:ilvl="0" w:tplc="C4604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8416C7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7E8D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6800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94BCF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FC1A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BEE6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24840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4661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B93"/>
    <w:rsid w:val="00226150"/>
    <w:rsid w:val="00626B93"/>
    <w:rsid w:val="007D539C"/>
    <w:rsid w:val="00A80D33"/>
    <w:rsid w:val="00C9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DF76EA-0D42-4C80-A05B-94A3D7D7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sz w:val="28"/>
      <w:szCs w:val="28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  <w:style w:type="character" w:customStyle="1" w:styleId="a6">
    <w:name w:val="Название Знак"/>
    <w:link w:val="a5"/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Е Р Е Ч Е Н Ь</vt:lpstr>
    </vt:vector>
  </TitlesOfParts>
  <Company>TFOMS</Company>
  <LinksUpToDate>false</LinksUpToDate>
  <CharactersWithSpaces>6147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creator>user</dc:creator>
  <cp:lastModifiedBy>Решетова Дарья Павловна</cp:lastModifiedBy>
  <cp:revision>27</cp:revision>
  <cp:lastPrinted>2024-12-28T08:37:00Z</cp:lastPrinted>
  <dcterms:created xsi:type="dcterms:W3CDTF">2021-07-29T01:55:00Z</dcterms:created>
  <dcterms:modified xsi:type="dcterms:W3CDTF">2024-12-28T08:37:00Z</dcterms:modified>
  <cp:version>983040</cp:version>
</cp:coreProperties>
</file>